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05214E" w14:textId="39DB7139" w:rsidR="00EB5C68" w:rsidRDefault="00415384" w:rsidP="00EB5C68">
      <w:pPr>
        <w:jc w:val="center"/>
        <w:rPr>
          <w:b/>
          <w:bCs/>
          <w:sz w:val="24"/>
          <w:szCs w:val="24"/>
        </w:rPr>
      </w:pPr>
      <w:r w:rsidRPr="00415384">
        <w:rPr>
          <w:b/>
          <w:bCs/>
          <w:sz w:val="24"/>
          <w:szCs w:val="24"/>
        </w:rPr>
        <w:t>EDT</w:t>
      </w:r>
    </w:p>
    <w:p w14:paraId="5AF9B63E" w14:textId="679B87C2" w:rsidR="00EB5C68" w:rsidRDefault="00EB5C68" w:rsidP="00EB5C6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Pasos para elaborar una EDT:</w:t>
      </w:r>
    </w:p>
    <w:p w14:paraId="2D0E69BA" w14:textId="77777777" w:rsidR="00EB5C68" w:rsidRDefault="00EB5C68" w:rsidP="00EB5C68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Definición del enfoque del proyecto:</w:t>
      </w:r>
    </w:p>
    <w:p w14:paraId="7E1FAAEB" w14:textId="16905C9E" w:rsidR="00EB5C68" w:rsidRPr="00EB5C68" w:rsidRDefault="00EB5C68" w:rsidP="00EB5C68">
      <w:pPr>
        <w:pStyle w:val="Prrafode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rStyle w:val="Textoennegrita"/>
        </w:rPr>
        <w:t xml:space="preserve">El </w:t>
      </w:r>
      <w:r>
        <w:rPr>
          <w:rStyle w:val="Textoennegrita"/>
        </w:rPr>
        <w:t xml:space="preserve">documento de definición de </w:t>
      </w:r>
      <w:r>
        <w:rPr>
          <w:rStyle w:val="Textoennegrita"/>
        </w:rPr>
        <w:t xml:space="preserve">enfoque </w:t>
      </w:r>
      <w:r>
        <w:rPr>
          <w:rStyle w:val="Textoennegrita"/>
        </w:rPr>
        <w:t xml:space="preserve">tiene que estar </w:t>
      </w:r>
      <w:r w:rsidRPr="00EB5C68">
        <w:rPr>
          <w:rStyle w:val="Textoennegrita"/>
          <w:highlight w:val="yellow"/>
        </w:rPr>
        <w:t xml:space="preserve">orientado al resultado </w:t>
      </w:r>
      <w:r w:rsidRPr="00EB5C68">
        <w:rPr>
          <w:rStyle w:val="Textoennegrita"/>
          <w:highlight w:val="yellow"/>
        </w:rPr>
        <w:t>final o misión de</w:t>
      </w:r>
      <w:r w:rsidRPr="00EB5C68">
        <w:rPr>
          <w:rStyle w:val="Textoennegrita"/>
          <w:highlight w:val="yellow"/>
        </w:rPr>
        <w:t>l</w:t>
      </w:r>
      <w:r w:rsidRPr="00EB5C68">
        <w:rPr>
          <w:rStyle w:val="Textoennegrita"/>
          <w:highlight w:val="yellow"/>
        </w:rPr>
        <w:t xml:space="preserve"> proyecto</w:t>
      </w:r>
      <w:r>
        <w:rPr>
          <w:rStyle w:val="Textoennegrita"/>
        </w:rPr>
        <w:t>:</w:t>
      </w:r>
      <w:r>
        <w:t xml:space="preserve"> producto o servicio para </w:t>
      </w:r>
      <w:r>
        <w:t xml:space="preserve">el </w:t>
      </w:r>
      <w:r>
        <w:t>cliente.</w:t>
      </w:r>
    </w:p>
    <w:p w14:paraId="54FC55DE" w14:textId="1B43FA0F" w:rsidR="00EB5C68" w:rsidRPr="00EB5C68" w:rsidRDefault="00EB5C68" w:rsidP="00EB5C68">
      <w:pPr>
        <w:pStyle w:val="Prrafode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rStyle w:val="Textoennegrita"/>
        </w:rPr>
        <w:t>El p</w:t>
      </w:r>
      <w:r>
        <w:rPr>
          <w:rStyle w:val="Textoennegrita"/>
        </w:rPr>
        <w:t>rinci</w:t>
      </w:r>
      <w:r>
        <w:rPr>
          <w:rStyle w:val="Textoennegrita"/>
        </w:rPr>
        <w:t>pal objetivo</w:t>
      </w:r>
      <w:r>
        <w:t xml:space="preserve"> es poder definir con la mayor claridad posible los productos para el usuario final y enfocarse en los planes del proyecto.</w:t>
      </w:r>
    </w:p>
    <w:p w14:paraId="587B8A68" w14:textId="77777777" w:rsidR="00EB5C68" w:rsidRPr="00EB5C68" w:rsidRDefault="00EB5C68" w:rsidP="00EB5C68">
      <w:pPr>
        <w:pStyle w:val="Prrafode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rStyle w:val="Textoennegrita"/>
        </w:rPr>
        <w:t>Un alcance o misión mal definidos</w:t>
      </w:r>
      <w:r>
        <w:t xml:space="preserve"> son una barrera importante para el éxito de un proyecto.</w:t>
      </w:r>
    </w:p>
    <w:p w14:paraId="3111B65F" w14:textId="4FBC7632" w:rsidR="00EB5C68" w:rsidRPr="00723FAF" w:rsidRDefault="00EB5C68" w:rsidP="00EB5C68">
      <w:pPr>
        <w:pStyle w:val="Prrafodelista"/>
        <w:numPr>
          <w:ilvl w:val="1"/>
          <w:numId w:val="2"/>
        </w:numPr>
        <w:rPr>
          <w:b/>
          <w:bCs/>
          <w:sz w:val="24"/>
          <w:szCs w:val="24"/>
          <w:highlight w:val="yellow"/>
        </w:rPr>
      </w:pPr>
      <w:r>
        <w:rPr>
          <w:rStyle w:val="Textoennegrita"/>
        </w:rPr>
        <w:t>El e</w:t>
      </w:r>
      <w:r>
        <w:rPr>
          <w:rStyle w:val="Textoennegrita"/>
        </w:rPr>
        <w:t xml:space="preserve">nfoque debe </w:t>
      </w:r>
      <w:r w:rsidRPr="00EB5C68">
        <w:rPr>
          <w:rStyle w:val="Textoennegrita"/>
          <w:highlight w:val="yellow"/>
        </w:rPr>
        <w:t>realizarse bajo la dirección del ADP y del cliente.</w:t>
      </w:r>
      <w:r>
        <w:t xml:space="preserve"> El ADP es el responsable de verificar que exista un acuerdo con el propietario respecto a los objetivos del proyecto, los productos a entregar en cada etapa, los requerimientos técnicos</w:t>
      </w:r>
      <w:r>
        <w:t xml:space="preserve">. Por lo tanto, </w:t>
      </w:r>
      <w:r w:rsidRPr="00723FAF">
        <w:rPr>
          <w:highlight w:val="yellow"/>
        </w:rPr>
        <w:t>el cliente será responsable de la aprobación del documento</w:t>
      </w:r>
      <w:r w:rsidR="00C2703D" w:rsidRPr="00723FAF">
        <w:rPr>
          <w:highlight w:val="yellow"/>
        </w:rPr>
        <w:t>, haciendo que el c</w:t>
      </w:r>
      <w:r w:rsidR="00723FAF">
        <w:rPr>
          <w:highlight w:val="yellow"/>
        </w:rPr>
        <w:t>ontrato</w:t>
      </w:r>
      <w:r w:rsidR="00C2703D" w:rsidRPr="00723FAF">
        <w:rPr>
          <w:highlight w:val="yellow"/>
        </w:rPr>
        <w:t xml:space="preserve"> entre el ADP y el cliente </w:t>
      </w:r>
      <w:r w:rsidR="00723FAF" w:rsidRPr="00723FAF">
        <w:rPr>
          <w:highlight w:val="yellow"/>
        </w:rPr>
        <w:t xml:space="preserve">(tanto interno como externo) </w:t>
      </w:r>
      <w:r w:rsidR="00C2703D" w:rsidRPr="00723FAF">
        <w:rPr>
          <w:highlight w:val="yellow"/>
        </w:rPr>
        <w:t xml:space="preserve">se itere hasta que este </w:t>
      </w:r>
      <w:r w:rsidR="00723FAF" w:rsidRPr="00723FAF">
        <w:rPr>
          <w:highlight w:val="yellow"/>
        </w:rPr>
        <w:t>último</w:t>
      </w:r>
      <w:r w:rsidR="00C2703D" w:rsidRPr="00723FAF">
        <w:rPr>
          <w:highlight w:val="yellow"/>
        </w:rPr>
        <w:t xml:space="preserve"> decida aprobarlo.</w:t>
      </w:r>
    </w:p>
    <w:p w14:paraId="1A38BC90" w14:textId="2EDD062A" w:rsidR="00EB5C68" w:rsidRPr="00723FAF" w:rsidRDefault="00EB5C68" w:rsidP="00723FAF">
      <w:pPr>
        <w:pStyle w:val="Prrafode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rStyle w:val="Textoennegrita"/>
        </w:rPr>
        <w:t xml:space="preserve"> </w:t>
      </w:r>
      <w:r>
        <w:rPr>
          <w:rStyle w:val="Textoennegrita"/>
        </w:rPr>
        <w:t>La definición del enfoque es un documento</w:t>
      </w:r>
      <w:r>
        <w:t xml:space="preserve"> que utilizará el propietario y los participantes del proyecto para planear y medir el éxito de éste.</w:t>
      </w:r>
    </w:p>
    <w:p w14:paraId="77653DB9" w14:textId="77777777" w:rsidR="00723FAF" w:rsidRDefault="00723FAF" w:rsidP="00723FAF">
      <w:pPr>
        <w:pStyle w:val="Prrafodelista"/>
        <w:rPr>
          <w:b/>
          <w:bCs/>
          <w:sz w:val="24"/>
          <w:szCs w:val="24"/>
        </w:rPr>
      </w:pPr>
    </w:p>
    <w:p w14:paraId="0456A2B9" w14:textId="1CF11739" w:rsidR="00723FAF" w:rsidRDefault="00723FAF" w:rsidP="00723FAF">
      <w:pPr>
        <w:pStyle w:val="Prrafodelista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del documento:</w:t>
      </w:r>
      <w:r w:rsidR="00432B43">
        <w:rPr>
          <w:b/>
          <w:bCs/>
          <w:sz w:val="24"/>
          <w:szCs w:val="24"/>
        </w:rPr>
        <w:t xml:space="preserve"> </w:t>
      </w:r>
      <w:r w:rsidR="00432B43" w:rsidRPr="00432B43">
        <w:rPr>
          <w:b/>
          <w:bCs/>
          <w:sz w:val="24"/>
          <w:szCs w:val="24"/>
        </w:rPr>
        <w:sym w:font="Wingdings" w:char="F0E0"/>
      </w:r>
      <w:r w:rsidR="00432B43">
        <w:rPr>
          <w:b/>
          <w:bCs/>
          <w:sz w:val="24"/>
          <w:szCs w:val="24"/>
        </w:rPr>
        <w:t xml:space="preserve"> Acá se hace énfasis en la triple restricción</w:t>
      </w:r>
    </w:p>
    <w:p w14:paraId="59639614" w14:textId="0EC716C9" w:rsidR="00723FAF" w:rsidRDefault="00723FAF" w:rsidP="00723FAF">
      <w:pPr>
        <w:rPr>
          <w:b/>
          <w:bCs/>
          <w:sz w:val="24"/>
          <w:szCs w:val="24"/>
        </w:rPr>
      </w:pPr>
      <w:r w:rsidRPr="00723FAF">
        <w:drawing>
          <wp:inline distT="0" distB="0" distL="0" distR="0" wp14:anchorId="06C1CC9A" wp14:editId="5259C20E">
            <wp:extent cx="5654482" cy="3335905"/>
            <wp:effectExtent l="0" t="0" r="3810" b="0"/>
            <wp:docPr id="1201690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903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9105" cy="333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2EC3" w14:textId="4E19227A" w:rsidR="00723FAF" w:rsidRDefault="00723FAF" w:rsidP="00723FAF">
      <w:pPr>
        <w:jc w:val="center"/>
        <w:rPr>
          <w:b/>
          <w:bCs/>
          <w:sz w:val="24"/>
          <w:szCs w:val="24"/>
        </w:rPr>
      </w:pPr>
      <w:r w:rsidRPr="00723FAF">
        <w:rPr>
          <w:b/>
          <w:bCs/>
          <w:sz w:val="24"/>
          <w:szCs w:val="24"/>
        </w:rPr>
        <w:drawing>
          <wp:inline distT="0" distB="0" distL="0" distR="0" wp14:anchorId="354C7485" wp14:editId="511ECFC2">
            <wp:extent cx="3229426" cy="1409897"/>
            <wp:effectExtent l="0" t="0" r="9525" b="0"/>
            <wp:docPr id="1031722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2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CBC6" w14:textId="77777777" w:rsidR="00A37BB3" w:rsidRDefault="00A37BB3" w:rsidP="00A37BB3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Establecer las prioridades del proyecto </w:t>
      </w:r>
    </w:p>
    <w:p w14:paraId="752611BA" w14:textId="58A7D20D" w:rsidR="00A37BB3" w:rsidRPr="00A37BB3" w:rsidRDefault="00A37BB3" w:rsidP="00A37BB3">
      <w:pPr>
        <w:pStyle w:val="Prrafodelista"/>
        <w:numPr>
          <w:ilvl w:val="1"/>
          <w:numId w:val="2"/>
        </w:numPr>
        <w:rPr>
          <w:rStyle w:val="Textoennegrita"/>
          <w:sz w:val="24"/>
          <w:szCs w:val="24"/>
        </w:rPr>
      </w:pPr>
      <w:r w:rsidRPr="002165A1">
        <w:rPr>
          <w:noProof/>
        </w:rPr>
        <w:drawing>
          <wp:anchor distT="0" distB="0" distL="114300" distR="114300" simplePos="0" relativeHeight="251661312" behindDoc="0" locked="0" layoutInCell="1" allowOverlap="1" wp14:anchorId="36A83295" wp14:editId="68A75DAE">
            <wp:simplePos x="0" y="0"/>
            <wp:positionH relativeFrom="margin">
              <wp:posOffset>1860770</wp:posOffset>
            </wp:positionH>
            <wp:positionV relativeFrom="paragraph">
              <wp:posOffset>624426</wp:posOffset>
            </wp:positionV>
            <wp:extent cx="2321560" cy="1558925"/>
            <wp:effectExtent l="0" t="0" r="2540" b="3175"/>
            <wp:wrapTopAndBottom/>
            <wp:docPr id="130842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239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29230" r="6875"/>
                    <a:stretch/>
                  </pic:blipFill>
                  <pic:spPr bwMode="auto">
                    <a:xfrm>
                      <a:off x="0" y="0"/>
                      <a:ext cx="2321560" cy="155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Textoennegrita"/>
        </w:rPr>
        <w:t>La calidad y el éxito final del proyecto</w:t>
      </w:r>
      <w:r>
        <w:t xml:space="preserve"> es cumplir y/o superar las expectativas del cliente y/o de la alta dirección en términos de</w:t>
      </w:r>
      <w:r>
        <w:t xml:space="preserve"> las 3 siguientes variables principales</w:t>
      </w:r>
      <w:r>
        <w:t>:</w:t>
      </w:r>
    </w:p>
    <w:p w14:paraId="07817606" w14:textId="5C26A493" w:rsidR="00A37BB3" w:rsidRPr="00016B54" w:rsidRDefault="00A37BB3" w:rsidP="00A37BB3">
      <w:pPr>
        <w:pStyle w:val="Prrafodelista"/>
        <w:numPr>
          <w:ilvl w:val="1"/>
          <w:numId w:val="2"/>
        </w:numPr>
        <w:rPr>
          <w:b/>
          <w:bCs/>
          <w:sz w:val="24"/>
          <w:szCs w:val="24"/>
        </w:rPr>
      </w:pPr>
      <w:r>
        <w:rPr>
          <w:rStyle w:val="Textoennegrita"/>
        </w:rPr>
        <w:t>Una de las tareas más importantes del ADP</w:t>
      </w:r>
      <w:r>
        <w:t xml:space="preserve"> es manejar los cambios de tiempo, costo y desempeño. Para lograrlo, es fundamental entender las prioridades del proyecto.</w:t>
      </w:r>
    </w:p>
    <w:p w14:paraId="4A5EB0C6" w14:textId="77777777" w:rsidR="00016B54" w:rsidRPr="00A37BB3" w:rsidRDefault="00016B54" w:rsidP="00016B54">
      <w:pPr>
        <w:pStyle w:val="Prrafodelista"/>
        <w:ind w:left="1440"/>
        <w:rPr>
          <w:b/>
          <w:bCs/>
          <w:sz w:val="24"/>
          <w:szCs w:val="24"/>
        </w:rPr>
      </w:pPr>
    </w:p>
    <w:p w14:paraId="2D250DB5" w14:textId="792513AE" w:rsidR="00016B54" w:rsidRPr="00016B54" w:rsidRDefault="00016B54" w:rsidP="00016B54">
      <w:pPr>
        <w:pStyle w:val="Prrafodelista"/>
        <w:numPr>
          <w:ilvl w:val="0"/>
          <w:numId w:val="2"/>
        </w:numPr>
        <w:rPr>
          <w:b/>
          <w:bCs/>
          <w:sz w:val="24"/>
          <w:szCs w:val="24"/>
        </w:rPr>
      </w:pPr>
      <w:r w:rsidRPr="00016B54">
        <w:rPr>
          <w:b/>
          <w:bCs/>
          <w:sz w:val="24"/>
          <w:szCs w:val="24"/>
        </w:rPr>
        <w:t>Creación de la EDT (WBS).</w:t>
      </w:r>
    </w:p>
    <w:p w14:paraId="018BAABB" w14:textId="77777777" w:rsidR="00016B54" w:rsidRPr="00016B54" w:rsidRDefault="00016B54" w:rsidP="00016B54">
      <w:pPr>
        <w:numPr>
          <w:ilvl w:val="0"/>
          <w:numId w:val="3"/>
        </w:numPr>
        <w:rPr>
          <w:sz w:val="24"/>
          <w:szCs w:val="24"/>
        </w:rPr>
      </w:pPr>
      <w:r w:rsidRPr="00016B54">
        <w:rPr>
          <w:sz w:val="24"/>
          <w:szCs w:val="24"/>
        </w:rPr>
        <w:t>Una vez que tenemos el alcance y los productos a entregar, puede subdividirse el trabajo del proyecto en elementos de trabajo cada vez más pequeños.</w:t>
      </w:r>
    </w:p>
    <w:p w14:paraId="15584E16" w14:textId="0A70E0BC" w:rsidR="00A37BB3" w:rsidRPr="00A37BB3" w:rsidRDefault="00016B54" w:rsidP="00016B54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6A4193" wp14:editId="3A98BDE0">
            <wp:extent cx="4514104" cy="4277802"/>
            <wp:effectExtent l="0" t="0" r="1270" b="8890"/>
            <wp:docPr id="625660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4" t="869" r="13999" b="53856"/>
                    <a:stretch/>
                  </pic:blipFill>
                  <pic:spPr bwMode="auto">
                    <a:xfrm>
                      <a:off x="0" y="0"/>
                      <a:ext cx="4519971" cy="428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6347" w14:textId="3CE09359" w:rsidR="009F4403" w:rsidRDefault="008A17E3">
      <w:r>
        <w:rPr>
          <w:noProof/>
        </w:rPr>
        <w:lastRenderedPageBreak/>
        <w:drawing>
          <wp:inline distT="0" distB="0" distL="0" distR="0" wp14:anchorId="66986C98" wp14:editId="757FA4C2">
            <wp:extent cx="5398770" cy="3244215"/>
            <wp:effectExtent l="0" t="0" r="0" b="0"/>
            <wp:docPr id="44170598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8548" w14:textId="375ED1CF" w:rsidR="00415384" w:rsidRDefault="00415384">
      <w:r>
        <w:t xml:space="preserve">Lo </w:t>
      </w:r>
      <w:r w:rsidRPr="00016B54">
        <w:rPr>
          <w:b/>
          <w:bCs/>
        </w:rPr>
        <w:t>importante de esta descomposición</w:t>
      </w:r>
      <w:r>
        <w:t xml:space="preserve"> es que al llegar al último nivel yo pueda </w:t>
      </w:r>
      <w:r w:rsidRPr="00415384">
        <w:rPr>
          <w:u w:val="single"/>
        </w:rPr>
        <w:t xml:space="preserve">estimarle una </w:t>
      </w:r>
      <w:r w:rsidRPr="0038485B">
        <w:rPr>
          <w:highlight w:val="yellow"/>
          <w:u w:val="single"/>
        </w:rPr>
        <w:t>duración</w:t>
      </w:r>
      <w:r>
        <w:t xml:space="preserve">, </w:t>
      </w:r>
      <w:r w:rsidRPr="00415384">
        <w:rPr>
          <w:u w:val="single"/>
        </w:rPr>
        <w:t xml:space="preserve">calcular un </w:t>
      </w:r>
      <w:r w:rsidRPr="0038485B">
        <w:rPr>
          <w:highlight w:val="yellow"/>
          <w:u w:val="single"/>
        </w:rPr>
        <w:t>costo</w:t>
      </w:r>
      <w:r>
        <w:t xml:space="preserve">, y </w:t>
      </w:r>
      <w:r w:rsidRPr="00415384">
        <w:rPr>
          <w:u w:val="single"/>
        </w:rPr>
        <w:t xml:space="preserve">asignárselo a una o varias </w:t>
      </w:r>
      <w:r w:rsidRPr="00016B54">
        <w:rPr>
          <w:highlight w:val="yellow"/>
          <w:u w:val="single"/>
        </w:rPr>
        <w:t>personas</w:t>
      </w:r>
      <w:r>
        <w:rPr>
          <w:u w:val="single"/>
        </w:rPr>
        <w:t>.</w:t>
      </w:r>
      <w:r w:rsidRPr="00415384">
        <w:t xml:space="preserve"> Si llego</w:t>
      </w:r>
      <w:r>
        <w:t xml:space="preserve"> a esta condición estoy ante un paquete de trabajo (</w:t>
      </w:r>
      <w:r w:rsidR="00FC06F1">
        <w:t xml:space="preserve">con sus </w:t>
      </w:r>
      <w:r>
        <w:t>unidades de paquete</w:t>
      </w:r>
      <w:r w:rsidR="00FC06F1">
        <w:t xml:space="preserve"> correspondientes</w:t>
      </w:r>
      <w:r>
        <w:t>). ¡¡Sino es el caso tengo que seguir desengrosando tareas!!</w:t>
      </w:r>
    </w:p>
    <w:p w14:paraId="6564548D" w14:textId="77777777" w:rsidR="00415384" w:rsidRDefault="00415384"/>
    <w:p w14:paraId="5E7B7791" w14:textId="1FD76A86" w:rsidR="00415384" w:rsidRPr="00415384" w:rsidRDefault="00415384">
      <w:pPr>
        <w:rPr>
          <w:b/>
          <w:bCs/>
          <w:u w:val="single"/>
        </w:rPr>
      </w:pPr>
      <w:r w:rsidRPr="00415384">
        <w:rPr>
          <w:b/>
          <w:bCs/>
          <w:u w:val="single"/>
        </w:rPr>
        <w:t>Ejemplo 1:</w:t>
      </w:r>
    </w:p>
    <w:p w14:paraId="751C5957" w14:textId="5B9C4B1A" w:rsidR="00415384" w:rsidRDefault="00415384">
      <w:r w:rsidRPr="00415384">
        <w:rPr>
          <w:noProof/>
        </w:rPr>
        <w:drawing>
          <wp:inline distT="0" distB="0" distL="0" distR="0" wp14:anchorId="3ABAF078" wp14:editId="1B5B5F19">
            <wp:extent cx="5400040" cy="2625090"/>
            <wp:effectExtent l="0" t="0" r="0" b="3810"/>
            <wp:docPr id="1866996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6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0728" w14:textId="77777777" w:rsidR="00415384" w:rsidRDefault="00415384"/>
    <w:p w14:paraId="766E0B67" w14:textId="7AAF87B0" w:rsidR="00415384" w:rsidRPr="00415384" w:rsidRDefault="00415384">
      <w:pPr>
        <w:rPr>
          <w:b/>
          <w:bCs/>
          <w:u w:val="single"/>
        </w:rPr>
      </w:pPr>
      <w:r w:rsidRPr="00415384">
        <w:rPr>
          <w:b/>
          <w:bCs/>
          <w:u w:val="single"/>
        </w:rPr>
        <w:t>Ejemplo 2:</w:t>
      </w:r>
    </w:p>
    <w:p w14:paraId="1B19EB4A" w14:textId="0471DE94" w:rsidR="00415384" w:rsidRDefault="00415384">
      <w:r w:rsidRPr="00415384">
        <w:rPr>
          <w:noProof/>
        </w:rPr>
        <w:lastRenderedPageBreak/>
        <w:drawing>
          <wp:inline distT="0" distB="0" distL="0" distR="0" wp14:anchorId="1F74921C" wp14:editId="3B9E96D6">
            <wp:extent cx="5400040" cy="4761230"/>
            <wp:effectExtent l="0" t="0" r="0" b="1270"/>
            <wp:docPr id="1220944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4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1C2D" w14:textId="77777777" w:rsidR="00415384" w:rsidRDefault="00415384"/>
    <w:p w14:paraId="6A8A3B3F" w14:textId="1A080434" w:rsidR="00415384" w:rsidRDefault="00415384">
      <w:r>
        <w:t>Del video en clases destacamos:</w:t>
      </w:r>
    </w:p>
    <w:p w14:paraId="530FB6DD" w14:textId="43CB871A" w:rsidR="00415384" w:rsidRDefault="00415384" w:rsidP="00415384">
      <w:pPr>
        <w:pStyle w:val="Prrafodelista"/>
        <w:numPr>
          <w:ilvl w:val="0"/>
          <w:numId w:val="1"/>
        </w:numPr>
      </w:pPr>
      <w:r>
        <w:t xml:space="preserve">El EDT </w:t>
      </w:r>
      <w:r w:rsidR="00F07E13">
        <w:t>organiza</w:t>
      </w:r>
      <w:r>
        <w:t xml:space="preserve"> todo el trabajo en agrupaciones lógicas </w:t>
      </w:r>
    </w:p>
    <w:p w14:paraId="6E23D0DB" w14:textId="5B8C6AE6" w:rsidR="00F07E13" w:rsidRDefault="00415384" w:rsidP="00F07E13">
      <w:pPr>
        <w:pStyle w:val="Prrafodelista"/>
        <w:numPr>
          <w:ilvl w:val="0"/>
          <w:numId w:val="1"/>
        </w:numPr>
      </w:pPr>
      <w:r>
        <w:t xml:space="preserve">EDT es un árbol </w:t>
      </w:r>
      <w:r w:rsidR="00F07E13">
        <w:t>jerárquico</w:t>
      </w:r>
      <w:r>
        <w:t xml:space="preserve"> de entregables o elementos </w:t>
      </w:r>
      <w:r w:rsidR="00F07E13">
        <w:t>finales</w:t>
      </w:r>
      <w:r>
        <w:t xml:space="preserve"> que </w:t>
      </w:r>
      <w:r w:rsidR="00F07E13">
        <w:t>el equipo de proyecto realizara.</w:t>
      </w:r>
    </w:p>
    <w:p w14:paraId="78ABF394" w14:textId="6F83DD4D" w:rsidR="00F07E13" w:rsidRDefault="00F07E13" w:rsidP="00F07E13">
      <w:pPr>
        <w:pStyle w:val="Prrafodelista"/>
        <w:numPr>
          <w:ilvl w:val="0"/>
          <w:numId w:val="1"/>
        </w:numPr>
      </w:pPr>
      <w:r>
        <w:t xml:space="preserve">No existe una sola EDT ideal para todos los proyectos. </w:t>
      </w:r>
      <w:r w:rsidR="00F470C7" w:rsidRPr="00F470C7">
        <w:rPr>
          <w:i/>
          <w:iCs/>
        </w:rPr>
        <w:t>Si la agrupación lógica es correcta entonces el EDT para ese proyecto es correcto.</w:t>
      </w:r>
    </w:p>
    <w:p w14:paraId="37E96897" w14:textId="77777777" w:rsidR="00F07E13" w:rsidRDefault="00F07E13" w:rsidP="00F07E13"/>
    <w:p w14:paraId="19C85DEE" w14:textId="72B7DA5B" w:rsidR="00F07E13" w:rsidRDefault="00F07E13" w:rsidP="00F07E13">
      <w:r>
        <w:rPr>
          <w:noProof/>
        </w:rPr>
        <w:lastRenderedPageBreak/>
        <w:drawing>
          <wp:inline distT="0" distB="0" distL="0" distR="0" wp14:anchorId="71EAE960" wp14:editId="2C87D9B6">
            <wp:extent cx="5391150" cy="2701925"/>
            <wp:effectExtent l="0" t="0" r="0" b="3175"/>
            <wp:docPr id="9851373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748C" w14:textId="77777777" w:rsidR="00FC06F1" w:rsidRDefault="00FC06F1" w:rsidP="00F07E13"/>
    <w:p w14:paraId="33547C71" w14:textId="150E3850" w:rsidR="00FC06F1" w:rsidRPr="00FC06F1" w:rsidRDefault="00FC06F1" w:rsidP="00F07E13">
      <w:pPr>
        <w:rPr>
          <w:b/>
          <w:bCs/>
          <w:sz w:val="24"/>
          <w:szCs w:val="24"/>
        </w:rPr>
      </w:pPr>
      <w:r w:rsidRPr="00FC06F1">
        <w:rPr>
          <w:b/>
          <w:bCs/>
          <w:sz w:val="24"/>
          <w:szCs w:val="24"/>
        </w:rPr>
        <w:t>Ejemplo de elaboración de una EDT:</w:t>
      </w:r>
    </w:p>
    <w:p w14:paraId="6C652BAF" w14:textId="0CE66AE6" w:rsidR="00FC06F1" w:rsidRDefault="00FC06F1" w:rsidP="00F07E13">
      <w:r>
        <w:t>Caso Práctico:</w:t>
      </w:r>
      <w:r>
        <w:br/>
      </w:r>
      <w:r w:rsidRPr="00FC06F1">
        <w:rPr>
          <w:noProof/>
        </w:rPr>
        <w:drawing>
          <wp:inline distT="0" distB="0" distL="0" distR="0" wp14:anchorId="2C010149" wp14:editId="3C10C580">
            <wp:extent cx="5562407" cy="3515096"/>
            <wp:effectExtent l="0" t="0" r="635" b="9525"/>
            <wp:docPr id="1531075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55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838" cy="35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8CC4" w14:textId="75AA9046" w:rsidR="00FC06F1" w:rsidRDefault="00FC06F1" w:rsidP="00F07E13">
      <w:r>
        <w:lastRenderedPageBreak/>
        <w:t>Elaboración EDT:</w:t>
      </w:r>
      <w:r>
        <w:rPr>
          <w:noProof/>
        </w:rPr>
        <w:drawing>
          <wp:inline distT="0" distB="0" distL="0" distR="0" wp14:anchorId="6FCBD55F" wp14:editId="6B2999E7">
            <wp:extent cx="4579839" cy="2965837"/>
            <wp:effectExtent l="0" t="0" r="0" b="6350"/>
            <wp:docPr id="176171216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493" cy="298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F318" w14:textId="77777777" w:rsidR="00EC553A" w:rsidRDefault="00EC553A" w:rsidP="00F07E13"/>
    <w:p w14:paraId="4DA360F7" w14:textId="188447B7" w:rsidR="00EC553A" w:rsidRDefault="00EC553A" w:rsidP="00F07E13">
      <w:r>
        <w:t>Clase 03/10/2024:</w:t>
      </w:r>
    </w:p>
    <w:p w14:paraId="7E4D2540" w14:textId="0CD1A20D" w:rsidR="0038485B" w:rsidRDefault="0038485B" w:rsidP="0038485B">
      <w:pPr>
        <w:pStyle w:val="Prrafodelista"/>
        <w:numPr>
          <w:ilvl w:val="0"/>
          <w:numId w:val="1"/>
        </w:numPr>
      </w:pPr>
      <w:r>
        <w:t xml:space="preserve">Al hacer el desglose de la EDT puedo convertirlo en una </w:t>
      </w:r>
      <w:r w:rsidRPr="0038485B">
        <w:rPr>
          <w:highlight w:val="yellow"/>
        </w:rPr>
        <w:t>EDR</w:t>
      </w:r>
      <w:r>
        <w:t xml:space="preserve"> si en vez de estimar costos o tiempo en cada unidad de trabajo lo hago evaluando cada uno de sus </w:t>
      </w:r>
      <w:r w:rsidRPr="0038485B">
        <w:rPr>
          <w:u w:val="single"/>
        </w:rPr>
        <w:t>riesgos</w:t>
      </w:r>
      <w:r>
        <w:t xml:space="preserve"> que pueden tener. </w:t>
      </w:r>
    </w:p>
    <w:p w14:paraId="6BAA738A" w14:textId="7245F2A2" w:rsidR="00FC06F1" w:rsidRDefault="0038485B" w:rsidP="0038485B">
      <w:pPr>
        <w:pStyle w:val="Prrafodelista"/>
        <w:numPr>
          <w:ilvl w:val="0"/>
          <w:numId w:val="1"/>
        </w:numPr>
      </w:pPr>
      <w:r>
        <w:t xml:space="preserve">Otra herramienta que se utiliza es la </w:t>
      </w:r>
      <w:r w:rsidRPr="0038485B">
        <w:rPr>
          <w:highlight w:val="yellow"/>
        </w:rPr>
        <w:t>lista de actividades</w:t>
      </w:r>
      <w:r>
        <w:t>, creo que deriva de cada unidad de trabajo del último nivel del EDR</w:t>
      </w:r>
      <w:r w:rsidR="00B604B5">
        <w:t>. Esta lista me ayudará a elaborar la siguiente matriz que veremos.</w:t>
      </w:r>
    </w:p>
    <w:p w14:paraId="7D14CB47" w14:textId="4256A768" w:rsidR="0038485B" w:rsidRDefault="0038485B" w:rsidP="00B604B5">
      <w:pPr>
        <w:pStyle w:val="Prrafodelista"/>
        <w:numPr>
          <w:ilvl w:val="0"/>
          <w:numId w:val="1"/>
        </w:numPr>
      </w:pPr>
      <w:r w:rsidRPr="00B604B5">
        <w:rPr>
          <w:highlight w:val="yellow"/>
        </w:rPr>
        <w:t>Matriz de responsabilidad</w:t>
      </w:r>
      <w:r>
        <w:t xml:space="preserve">(RA) = Matriz RACI </w:t>
      </w:r>
      <w:r>
        <w:sym w:font="Wingdings" w:char="F0E0"/>
      </w:r>
      <w:r>
        <w:t xml:space="preserve"> Justamente para ver responsabilidades, en las </w:t>
      </w:r>
      <w:r w:rsidRPr="00B604B5">
        <w:rPr>
          <w:u w:val="single"/>
        </w:rPr>
        <w:t xml:space="preserve">filas </w:t>
      </w:r>
      <w:r>
        <w:t xml:space="preserve">tenes la </w:t>
      </w:r>
      <w:r w:rsidRPr="00B604B5">
        <w:rPr>
          <w:b/>
          <w:bCs/>
        </w:rPr>
        <w:t>tareas</w:t>
      </w:r>
      <w:r>
        <w:t xml:space="preserve">, y en las </w:t>
      </w:r>
      <w:r w:rsidRPr="00B604B5">
        <w:rPr>
          <w:u w:val="single"/>
        </w:rPr>
        <w:t>columnas</w:t>
      </w:r>
      <w:r>
        <w:t xml:space="preserve"> tenes las personas o </w:t>
      </w:r>
      <w:r w:rsidRPr="00B604B5">
        <w:rPr>
          <w:b/>
          <w:bCs/>
        </w:rPr>
        <w:t xml:space="preserve">roles </w:t>
      </w:r>
      <w:r w:rsidRPr="0038485B">
        <w:t>(mejor roles</w:t>
      </w:r>
      <w:r>
        <w:t xml:space="preserve"> porque me enfoco en las skils</w:t>
      </w:r>
      <w:r w:rsidRPr="0038485B">
        <w:t>).</w:t>
      </w:r>
    </w:p>
    <w:p w14:paraId="15D34D3F" w14:textId="7EF84863" w:rsidR="0038485B" w:rsidRDefault="00E8127D" w:rsidP="00F07E13">
      <w:pPr>
        <w:pStyle w:val="Prrafodelista"/>
        <w:numPr>
          <w:ilvl w:val="0"/>
          <w:numId w:val="1"/>
        </w:numPr>
      </w:pPr>
      <w:r>
        <w:t>En muchos casos, el tamaño y el alcance del proyecto no justifica el desarrollo de una EDT</w:t>
      </w:r>
    </w:p>
    <w:p w14:paraId="190B93F4" w14:textId="63B639EF" w:rsidR="00E8127D" w:rsidRDefault="00E8127D" w:rsidP="00F07E13">
      <w:r w:rsidRPr="00E8127D">
        <w:drawing>
          <wp:inline distT="0" distB="0" distL="0" distR="0" wp14:anchorId="60D95EEA" wp14:editId="4222C055">
            <wp:extent cx="5176300" cy="2913985"/>
            <wp:effectExtent l="0" t="0" r="5715" b="1270"/>
            <wp:docPr id="525408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8867" name=""/>
                    <pic:cNvPicPr/>
                  </pic:nvPicPr>
                  <pic:blipFill rotWithShape="1">
                    <a:blip r:embed="rId17"/>
                    <a:srcRect t="2080"/>
                    <a:stretch/>
                  </pic:blipFill>
                  <pic:spPr bwMode="auto">
                    <a:xfrm>
                      <a:off x="0" y="0"/>
                      <a:ext cx="5184604" cy="291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63630" w14:textId="2B8F3A20" w:rsidR="0038485B" w:rsidRDefault="0038485B" w:rsidP="00F07E13">
      <w:pPr>
        <w:rPr>
          <w:i/>
          <w:iCs/>
        </w:rPr>
      </w:pPr>
      <w:r w:rsidRPr="0038485B">
        <w:rPr>
          <w:i/>
          <w:iCs/>
        </w:rPr>
        <w:lastRenderedPageBreak/>
        <w:t>Notar como solo usa R y A porque es una matriz de responsabilidad, si fuese RACI faltan la C y la I</w:t>
      </w:r>
      <w:r>
        <w:rPr>
          <w:i/>
          <w:iCs/>
        </w:rPr>
        <w:t xml:space="preserve"> </w:t>
      </w:r>
      <w:r w:rsidR="00B604B5" w:rsidRPr="00B604B5">
        <w:rPr>
          <w:i/>
          <w:iCs/>
        </w:rPr>
        <w:t>(Responsible, Accountable, Consulted, Informed</w:t>
      </w:r>
      <w:r>
        <w:rPr>
          <w:i/>
          <w:iCs/>
        </w:rPr>
        <w:t>)</w:t>
      </w:r>
      <w:r w:rsidRPr="0038485B">
        <w:rPr>
          <w:i/>
          <w:iCs/>
        </w:rPr>
        <w:t>.</w:t>
      </w:r>
    </w:p>
    <w:p w14:paraId="669F871C" w14:textId="228C6992" w:rsidR="00B604B5" w:rsidRPr="0035740D" w:rsidRDefault="0035740D" w:rsidP="00F07E13">
      <w:pPr>
        <w:rPr>
          <w:b/>
          <w:bCs/>
        </w:rPr>
      </w:pPr>
      <w:r w:rsidRPr="0035740D">
        <w:rPr>
          <w:b/>
          <w:bCs/>
        </w:rPr>
        <w:t>Definición de matriz de responsabilidades:</w:t>
      </w:r>
    </w:p>
    <w:p w14:paraId="477DC50B" w14:textId="438B733D" w:rsidR="0035740D" w:rsidRPr="0035740D" w:rsidRDefault="0035740D" w:rsidP="0035740D">
      <w:pPr>
        <w:pStyle w:val="Prrafodelista"/>
        <w:numPr>
          <w:ilvl w:val="0"/>
          <w:numId w:val="1"/>
        </w:numPr>
      </w:pPr>
      <w:r w:rsidRPr="0035740D">
        <w:t xml:space="preserve">Sirve para determinar los responsables de cada tarea, es decir, a quién le corresponde realizarla. </w:t>
      </w:r>
      <w:r w:rsidRPr="0035740D">
        <w:sym w:font="Wingdings" w:char="F0E0"/>
      </w:r>
      <w:r w:rsidRPr="0035740D">
        <w:t xml:space="preserve"> </w:t>
      </w:r>
      <w:r w:rsidRPr="0035740D">
        <w:rPr>
          <w:b/>
          <w:bCs/>
        </w:rPr>
        <w:t>Responsable de Ejecución</w:t>
      </w:r>
      <w:r w:rsidRPr="0035740D">
        <w:t>.</w:t>
      </w:r>
    </w:p>
    <w:p w14:paraId="0AF555E4" w14:textId="41F8A2B1" w:rsidR="0035740D" w:rsidRPr="0035740D" w:rsidRDefault="0035740D" w:rsidP="0035740D">
      <w:pPr>
        <w:pStyle w:val="Prrafodelista"/>
        <w:numPr>
          <w:ilvl w:val="0"/>
          <w:numId w:val="1"/>
        </w:numPr>
      </w:pPr>
      <w:r w:rsidRPr="0035740D">
        <w:t xml:space="preserve">Determinado quien es el </w:t>
      </w:r>
      <w:r w:rsidRPr="0035740D">
        <w:rPr>
          <w:b/>
          <w:bCs/>
        </w:rPr>
        <w:t>responsable de su aprobación</w:t>
      </w:r>
      <w:r w:rsidRPr="0035740D">
        <w:t>.</w:t>
      </w:r>
    </w:p>
    <w:p w14:paraId="67B8A10E" w14:textId="169646E9" w:rsidR="0035740D" w:rsidRPr="0035740D" w:rsidRDefault="0035740D" w:rsidP="0035740D">
      <w:pPr>
        <w:pStyle w:val="Prrafodelista"/>
        <w:numPr>
          <w:ilvl w:val="0"/>
          <w:numId w:val="1"/>
        </w:numPr>
      </w:pPr>
      <w:r w:rsidRPr="0035740D">
        <w:t>También indica el receptor (grupo de personas) de la tarea en caso de que tenga salida hacia otras áreas.</w:t>
      </w:r>
    </w:p>
    <w:p w14:paraId="7784F003" w14:textId="732AA3F4" w:rsidR="0035740D" w:rsidRDefault="0035740D" w:rsidP="0035740D">
      <w:pPr>
        <w:pStyle w:val="Prrafodelista"/>
        <w:numPr>
          <w:ilvl w:val="0"/>
          <w:numId w:val="1"/>
        </w:numPr>
      </w:pPr>
      <w:r w:rsidRPr="0035740D">
        <w:t xml:space="preserve">También se muestra aquellas </w:t>
      </w:r>
      <w:r w:rsidRPr="0035740D">
        <w:rPr>
          <w:b/>
          <w:bCs/>
        </w:rPr>
        <w:t>personas de apoyo</w:t>
      </w:r>
      <w:r w:rsidRPr="0035740D">
        <w:t xml:space="preserve"> a las que se le puede consultar sobre dicha tarea.</w:t>
      </w:r>
    </w:p>
    <w:p w14:paraId="3B0C9BE0" w14:textId="01D731EC" w:rsidR="0035740D" w:rsidRPr="0035740D" w:rsidRDefault="0035740D" w:rsidP="0035740D">
      <w:pPr>
        <w:pStyle w:val="Prrafodelista"/>
        <w:numPr>
          <w:ilvl w:val="0"/>
          <w:numId w:val="1"/>
        </w:numPr>
      </w:pPr>
      <w:r>
        <w:t xml:space="preserve">La EDT y la matriz le permite a todo el equipo saber que tiene que hacer cada uno en el proyecto, y </w:t>
      </w:r>
      <w:r w:rsidR="00A37BB3">
        <w:t>cuáles</w:t>
      </w:r>
      <w:r>
        <w:t xml:space="preserve"> son sus </w:t>
      </w:r>
      <w:r w:rsidR="00A37BB3">
        <w:t>responsabilidades</w:t>
      </w:r>
      <w:r>
        <w:t>.</w:t>
      </w:r>
    </w:p>
    <w:p w14:paraId="663FB695" w14:textId="3CAAF2FF" w:rsidR="00B604B5" w:rsidRPr="00B604B5" w:rsidRDefault="00B604B5" w:rsidP="00F07E13">
      <w:pPr>
        <w:rPr>
          <w:b/>
          <w:bCs/>
        </w:rPr>
      </w:pPr>
      <w:r w:rsidRPr="00B604B5">
        <w:rPr>
          <w:b/>
          <w:bCs/>
        </w:rPr>
        <w:t>Dos enfoques</w:t>
      </w:r>
      <w:r>
        <w:rPr>
          <w:b/>
          <w:bCs/>
        </w:rPr>
        <w:t xml:space="preserve"> para hacer la red: </w:t>
      </w:r>
    </w:p>
    <w:p w14:paraId="0E2BA61D" w14:textId="5E9FD0AF" w:rsidR="00B604B5" w:rsidRDefault="00B604B5" w:rsidP="00B604B5">
      <w:pPr>
        <w:rPr>
          <w:i/>
          <w:iCs/>
        </w:rPr>
      </w:pPr>
      <w:r w:rsidRPr="00B604B5">
        <w:rPr>
          <w:i/>
          <w:iCs/>
          <w:noProof/>
        </w:rPr>
        <w:drawing>
          <wp:inline distT="0" distB="0" distL="0" distR="0" wp14:anchorId="3415AA28" wp14:editId="75538652">
            <wp:extent cx="4809506" cy="869828"/>
            <wp:effectExtent l="0" t="0" r="0" b="6985"/>
            <wp:docPr id="165087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7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646" cy="87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2DF5" w14:textId="32147ED5" w:rsidR="00B604B5" w:rsidRDefault="00B604B5" w:rsidP="00B604B5">
      <w:pPr>
        <w:rPr>
          <w:b/>
          <w:bCs/>
        </w:rPr>
      </w:pPr>
      <w:r w:rsidRPr="00B604B5">
        <w:rPr>
          <w:b/>
          <w:bCs/>
        </w:rPr>
        <w:t>Actividad en Nodo (AEN)</w:t>
      </w:r>
    </w:p>
    <w:p w14:paraId="004AC6CC" w14:textId="7446F12C" w:rsidR="00B604B5" w:rsidRDefault="00B604B5" w:rsidP="00B604B5">
      <w:pPr>
        <w:rPr>
          <w:b/>
          <w:bCs/>
        </w:rPr>
      </w:pPr>
      <w:r w:rsidRPr="00B604B5">
        <w:rPr>
          <w:b/>
          <w:bCs/>
          <w:noProof/>
        </w:rPr>
        <w:drawing>
          <wp:inline distT="0" distB="0" distL="0" distR="0" wp14:anchorId="609F1BBE" wp14:editId="7494AF5D">
            <wp:extent cx="5052950" cy="3193151"/>
            <wp:effectExtent l="0" t="0" r="0" b="7620"/>
            <wp:docPr id="800602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029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4287" cy="31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5086" w14:textId="77777777" w:rsidR="00B604B5" w:rsidRDefault="00B604B5" w:rsidP="00B604B5">
      <w:pPr>
        <w:rPr>
          <w:i/>
          <w:iCs/>
        </w:rPr>
      </w:pPr>
      <w:r w:rsidRPr="00B604B5">
        <w:rPr>
          <w:i/>
          <w:iCs/>
        </w:rPr>
        <w:t>(</w:t>
      </w:r>
      <w:r>
        <w:rPr>
          <w:i/>
          <w:iCs/>
        </w:rPr>
        <w:t xml:space="preserve">la actividad está en el nodo, o sea en el cuadrado </w:t>
      </w:r>
      <w:r w:rsidRPr="00B604B5">
        <w:rPr>
          <w:i/>
          <w:iCs/>
        </w:rPr>
        <w:sym w:font="Wingdings" w:char="F0E0"/>
      </w:r>
      <w:r>
        <w:rPr>
          <w:i/>
          <w:iCs/>
        </w:rPr>
        <w:t xml:space="preserve"> Es más útil porque da más info.</w:t>
      </w:r>
      <w:r w:rsidRPr="00B604B5">
        <w:rPr>
          <w:i/>
          <w:iCs/>
        </w:rPr>
        <w:t>)</w:t>
      </w:r>
    </w:p>
    <w:p w14:paraId="78F6C87B" w14:textId="77777777" w:rsidR="00886B3C" w:rsidRPr="00886B3C" w:rsidRDefault="00886B3C" w:rsidP="00B604B5"/>
    <w:p w14:paraId="51DBFBDD" w14:textId="3F1DE569" w:rsidR="00886B3C" w:rsidRPr="00886B3C" w:rsidRDefault="00886B3C" w:rsidP="00B604B5">
      <w:pPr>
        <w:rPr>
          <w:b/>
          <w:bCs/>
          <w:i/>
          <w:iCs/>
        </w:rPr>
      </w:pPr>
      <w:r w:rsidRPr="00886B3C">
        <w:rPr>
          <w:b/>
          <w:bCs/>
          <w:i/>
          <w:iCs/>
        </w:rPr>
        <w:t>Elementos:</w:t>
      </w:r>
    </w:p>
    <w:p w14:paraId="14F3E452" w14:textId="32723C41" w:rsidR="00B604B5" w:rsidRDefault="00B604B5" w:rsidP="00B604B5">
      <w:pPr>
        <w:rPr>
          <w:i/>
          <w:iCs/>
        </w:rPr>
      </w:pPr>
      <w:r w:rsidRPr="00B604B5">
        <w:rPr>
          <w:i/>
          <w:iCs/>
          <w:noProof/>
        </w:rPr>
        <w:lastRenderedPageBreak/>
        <w:drawing>
          <wp:inline distT="0" distB="0" distL="0" distR="0" wp14:anchorId="77AAD23F" wp14:editId="63A966F4">
            <wp:extent cx="3283527" cy="1267231"/>
            <wp:effectExtent l="0" t="0" r="0" b="9525"/>
            <wp:docPr id="1614026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6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0517" cy="12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3923" w14:textId="56A3AF6E" w:rsidR="00BE343B" w:rsidRDefault="00B604B5" w:rsidP="00B604B5">
      <w:pPr>
        <w:rPr>
          <w:i/>
          <w:iCs/>
        </w:rPr>
      </w:pPr>
      <w:r w:rsidRPr="00B604B5">
        <w:rPr>
          <w:i/>
          <w:iCs/>
          <w:noProof/>
        </w:rPr>
        <w:drawing>
          <wp:inline distT="0" distB="0" distL="0" distR="0" wp14:anchorId="47857374" wp14:editId="3AEAA409">
            <wp:extent cx="5142015" cy="327930"/>
            <wp:effectExtent l="0" t="0" r="1905" b="0"/>
            <wp:docPr id="1956858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8836" name=""/>
                    <pic:cNvPicPr/>
                  </pic:nvPicPr>
                  <pic:blipFill rotWithShape="1">
                    <a:blip r:embed="rId21"/>
                    <a:srcRect b="62955"/>
                    <a:stretch/>
                  </pic:blipFill>
                  <pic:spPr bwMode="auto">
                    <a:xfrm>
                      <a:off x="0" y="0"/>
                      <a:ext cx="5164817" cy="32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43B">
        <w:rPr>
          <w:i/>
          <w:iCs/>
        </w:rPr>
        <w:t>(D)</w:t>
      </w:r>
      <w:r>
        <w:rPr>
          <w:i/>
          <w:iCs/>
        </w:rPr>
        <w:br/>
      </w:r>
    </w:p>
    <w:p w14:paraId="2403D6A5" w14:textId="7F89B7B1" w:rsidR="00BE343B" w:rsidRDefault="00B604B5" w:rsidP="00B604B5">
      <w:pPr>
        <w:rPr>
          <w:i/>
          <w:iCs/>
        </w:rPr>
      </w:pPr>
      <w:r w:rsidRPr="00B604B5">
        <w:rPr>
          <w:i/>
          <w:iCs/>
          <w:noProof/>
        </w:rPr>
        <w:drawing>
          <wp:inline distT="0" distB="0" distL="0" distR="0" wp14:anchorId="5656D380" wp14:editId="3F1D895C">
            <wp:extent cx="4762005" cy="505633"/>
            <wp:effectExtent l="0" t="0" r="635" b="8890"/>
            <wp:docPr id="1262869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8836" name=""/>
                    <pic:cNvPicPr/>
                  </pic:nvPicPr>
                  <pic:blipFill rotWithShape="1">
                    <a:blip r:embed="rId21"/>
                    <a:srcRect t="38323"/>
                    <a:stretch/>
                  </pic:blipFill>
                  <pic:spPr bwMode="auto">
                    <a:xfrm>
                      <a:off x="0" y="0"/>
                      <a:ext cx="4798031" cy="50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6B3C">
        <w:rPr>
          <w:i/>
          <w:iCs/>
        </w:rPr>
        <w:t>(</w:t>
      </w:r>
      <w:r w:rsidR="00BE343B">
        <w:rPr>
          <w:i/>
          <w:iCs/>
        </w:rPr>
        <w:t>B y C</w:t>
      </w:r>
      <w:r w:rsidR="00886B3C">
        <w:rPr>
          <w:i/>
          <w:iCs/>
        </w:rPr>
        <w:t>)</w:t>
      </w:r>
    </w:p>
    <w:p w14:paraId="2DB8526A" w14:textId="77777777" w:rsidR="00BE343B" w:rsidRDefault="00BE343B" w:rsidP="00B604B5">
      <w:pPr>
        <w:rPr>
          <w:i/>
          <w:iCs/>
        </w:rPr>
      </w:pPr>
      <w:r w:rsidRPr="00BE343B">
        <w:rPr>
          <w:i/>
          <w:iCs/>
          <w:noProof/>
        </w:rPr>
        <w:drawing>
          <wp:inline distT="0" distB="0" distL="0" distR="0" wp14:anchorId="1AB06E56" wp14:editId="6C1D8FEF">
            <wp:extent cx="4845132" cy="779984"/>
            <wp:effectExtent l="0" t="0" r="0" b="1270"/>
            <wp:docPr id="1440221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21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2107" cy="78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1336" w14:textId="1F06B7AB" w:rsidR="00886B3C" w:rsidRDefault="00BE343B" w:rsidP="00B604B5">
      <w:pPr>
        <w:rPr>
          <w:i/>
          <w:iCs/>
        </w:rPr>
      </w:pPr>
      <w:r>
        <w:rPr>
          <w:i/>
          <w:iCs/>
        </w:rPr>
        <w:t xml:space="preserve">(ruta crítica) Actividades que no tienen holgura (holgura = a 0). Que no pueden retrasarse </w:t>
      </w:r>
    </w:p>
    <w:p w14:paraId="0056E9F6" w14:textId="00B68004" w:rsidR="00886B3C" w:rsidRDefault="00886B3C" w:rsidP="00B604B5">
      <w:pPr>
        <w:rPr>
          <w:i/>
          <w:iCs/>
        </w:rPr>
      </w:pPr>
      <w:r w:rsidRPr="00886B3C">
        <w:rPr>
          <w:i/>
          <w:iCs/>
          <w:noProof/>
        </w:rPr>
        <w:drawing>
          <wp:inline distT="0" distB="0" distL="0" distR="0" wp14:anchorId="0A749AEF" wp14:editId="24954F84">
            <wp:extent cx="4948710" cy="380010"/>
            <wp:effectExtent l="0" t="0" r="4445" b="1270"/>
            <wp:docPr id="1620917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7624" name=""/>
                    <pic:cNvPicPr/>
                  </pic:nvPicPr>
                  <pic:blipFill rotWithShape="1">
                    <a:blip r:embed="rId23"/>
                    <a:srcRect b="51700"/>
                    <a:stretch/>
                  </pic:blipFill>
                  <pic:spPr bwMode="auto">
                    <a:xfrm>
                      <a:off x="0" y="0"/>
                      <a:ext cx="4964454" cy="38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</w:rPr>
        <w:t>o hito</w:t>
      </w:r>
    </w:p>
    <w:p w14:paraId="006A460C" w14:textId="50449A5D" w:rsidR="00886B3C" w:rsidRDefault="00886B3C" w:rsidP="00B604B5">
      <w:pPr>
        <w:rPr>
          <w:i/>
          <w:iCs/>
        </w:rPr>
      </w:pPr>
      <w:r w:rsidRPr="00886B3C">
        <w:rPr>
          <w:i/>
          <w:iCs/>
          <w:noProof/>
        </w:rPr>
        <w:drawing>
          <wp:inline distT="0" distB="0" distL="0" distR="0" wp14:anchorId="67BEF600" wp14:editId="42B385C1">
            <wp:extent cx="5183579" cy="385233"/>
            <wp:effectExtent l="0" t="0" r="0" b="0"/>
            <wp:docPr id="133261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5132" name=""/>
                    <pic:cNvPicPr/>
                  </pic:nvPicPr>
                  <pic:blipFill rotWithShape="1">
                    <a:blip r:embed="rId23"/>
                    <a:srcRect t="53254"/>
                    <a:stretch/>
                  </pic:blipFill>
                  <pic:spPr bwMode="auto">
                    <a:xfrm>
                      <a:off x="0" y="0"/>
                      <a:ext cx="5189277" cy="38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iCs/>
        </w:rPr>
        <w:t>(A)</w:t>
      </w:r>
    </w:p>
    <w:p w14:paraId="5A8240B6" w14:textId="77777777" w:rsidR="00886B3C" w:rsidRPr="00886B3C" w:rsidRDefault="00886B3C" w:rsidP="00B604B5"/>
    <w:p w14:paraId="00031AB3" w14:textId="0BF0DD9B" w:rsidR="00886B3C" w:rsidRPr="00886B3C" w:rsidRDefault="00886B3C" w:rsidP="00B604B5">
      <w:pPr>
        <w:rPr>
          <w:b/>
          <w:bCs/>
          <w:i/>
          <w:iCs/>
        </w:rPr>
      </w:pPr>
      <w:r w:rsidRPr="00886B3C">
        <w:rPr>
          <w:b/>
          <w:bCs/>
          <w:i/>
          <w:iCs/>
        </w:rPr>
        <w:t>Reglas:</w:t>
      </w:r>
    </w:p>
    <w:p w14:paraId="2B3D2A69" w14:textId="0C8CEFD8" w:rsidR="00886B3C" w:rsidRDefault="00886B3C" w:rsidP="00B604B5">
      <w:pPr>
        <w:rPr>
          <w:b/>
          <w:bCs/>
        </w:rPr>
      </w:pPr>
      <w:r w:rsidRPr="00886B3C">
        <w:rPr>
          <w:b/>
          <w:bCs/>
          <w:noProof/>
        </w:rPr>
        <w:drawing>
          <wp:inline distT="0" distB="0" distL="0" distR="0" wp14:anchorId="15D9DA62" wp14:editId="41C8D11E">
            <wp:extent cx="4162301" cy="2410062"/>
            <wp:effectExtent l="0" t="0" r="0" b="0"/>
            <wp:docPr id="1458459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99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960" cy="24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01E1" w14:textId="6FCBE55B" w:rsidR="0047779F" w:rsidRDefault="0047779F" w:rsidP="00B604B5">
      <w:pPr>
        <w:rPr>
          <w:b/>
          <w:bCs/>
        </w:rPr>
      </w:pPr>
      <w:r>
        <w:rPr>
          <w:b/>
          <w:bCs/>
        </w:rPr>
        <w:t>Fundamentos:</w:t>
      </w:r>
    </w:p>
    <w:p w14:paraId="51BA6305" w14:textId="6041DBAB" w:rsidR="0047779F" w:rsidRDefault="0047779F" w:rsidP="00B604B5">
      <w:pPr>
        <w:rPr>
          <w:b/>
          <w:bCs/>
        </w:rPr>
      </w:pPr>
      <w:r w:rsidRPr="0047779F">
        <w:rPr>
          <w:b/>
          <w:bCs/>
          <w:noProof/>
        </w:rPr>
        <w:lastRenderedPageBreak/>
        <w:drawing>
          <wp:inline distT="0" distB="0" distL="0" distR="0" wp14:anchorId="59950F67" wp14:editId="7BB4DFE1">
            <wp:extent cx="2725387" cy="2326063"/>
            <wp:effectExtent l="0" t="0" r="0" b="0"/>
            <wp:docPr id="576467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677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0060" cy="233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8917" w14:textId="7F1F4CC3" w:rsidR="0047779F" w:rsidRDefault="0047779F" w:rsidP="00B604B5">
      <w:pPr>
        <w:rPr>
          <w:b/>
          <w:bCs/>
        </w:rPr>
      </w:pPr>
      <w:r w:rsidRPr="0047779F">
        <w:rPr>
          <w:b/>
          <w:bCs/>
          <w:noProof/>
        </w:rPr>
        <w:drawing>
          <wp:inline distT="0" distB="0" distL="0" distR="0" wp14:anchorId="6ED0CB4D" wp14:editId="6299CBD3">
            <wp:extent cx="2725387" cy="910076"/>
            <wp:effectExtent l="0" t="0" r="0" b="4445"/>
            <wp:docPr id="109714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54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5432" cy="9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A85E" w14:textId="77777777" w:rsidR="0047779F" w:rsidRDefault="0047779F" w:rsidP="00B604B5">
      <w:pPr>
        <w:rPr>
          <w:b/>
          <w:bCs/>
        </w:rPr>
      </w:pPr>
    </w:p>
    <w:p w14:paraId="2A43F87F" w14:textId="5821AFB7" w:rsidR="0047779F" w:rsidRDefault="0047779F" w:rsidP="00B604B5">
      <w:pPr>
        <w:rPr>
          <w:b/>
          <w:bCs/>
        </w:rPr>
      </w:pPr>
      <w:r>
        <w:rPr>
          <w:b/>
          <w:bCs/>
        </w:rPr>
        <w:t>Para empezar a construir la EDT necesitamos una lista de actividades como la siguiente:</w:t>
      </w:r>
      <w:r>
        <w:rPr>
          <w:b/>
          <w:bCs/>
        </w:rPr>
        <w:br/>
      </w:r>
      <w:r w:rsidRPr="0047779F">
        <w:rPr>
          <w:b/>
          <w:bCs/>
          <w:noProof/>
        </w:rPr>
        <w:drawing>
          <wp:inline distT="0" distB="0" distL="0" distR="0" wp14:anchorId="1F5EE4C9" wp14:editId="0A4A5681">
            <wp:extent cx="5263570" cy="2232561"/>
            <wp:effectExtent l="0" t="0" r="0" b="0"/>
            <wp:docPr id="116001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12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197" cy="223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6B17" w14:textId="77777777" w:rsid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 w:rsidRPr="0047779F">
        <w:rPr>
          <w:i/>
          <w:iCs/>
        </w:rPr>
        <w:t>Precedencia, relación de la actividad con las anteriores</w:t>
      </w:r>
      <w:r>
        <w:rPr>
          <w:i/>
          <w:iCs/>
        </w:rPr>
        <w:t>.</w:t>
      </w:r>
    </w:p>
    <w:p w14:paraId="313566DF" w14:textId="77777777" w:rsid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 w:rsidRPr="0047779F">
        <w:rPr>
          <w:i/>
          <w:iCs/>
        </w:rPr>
        <w:t>Al tener “ninguna” se comienza por esa actividad.</w:t>
      </w:r>
    </w:p>
    <w:p w14:paraId="3845ABA7" w14:textId="3FFBF27F" w:rsidR="0035740D" w:rsidRPr="0035740D" w:rsidRDefault="0047779F" w:rsidP="0035740D">
      <w:pPr>
        <w:pStyle w:val="Prrafodelista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=&gt; 1er paso:</w:t>
      </w:r>
    </w:p>
    <w:p w14:paraId="4D9E590B" w14:textId="1D393F7F" w:rsidR="0047779F" w:rsidRDefault="0047779F" w:rsidP="0035740D">
      <w:pPr>
        <w:pStyle w:val="Prrafodelista"/>
        <w:rPr>
          <w:i/>
          <w:iCs/>
        </w:rPr>
      </w:pPr>
      <w:r w:rsidRPr="0047779F">
        <w:rPr>
          <w:i/>
          <w:iCs/>
          <w:noProof/>
        </w:rPr>
        <w:lastRenderedPageBreak/>
        <w:drawing>
          <wp:inline distT="0" distB="0" distL="0" distR="0" wp14:anchorId="1D92AEF6" wp14:editId="2CD6E9D9">
            <wp:extent cx="3497283" cy="2194849"/>
            <wp:effectExtent l="0" t="0" r="8255" b="0"/>
            <wp:docPr id="732726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6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820" cy="22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9342" w14:textId="41E271AA" w:rsidR="0047779F" w:rsidRPr="0047779F" w:rsidRDefault="0047779F" w:rsidP="0047779F">
      <w:pPr>
        <w:pStyle w:val="Prrafodelista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=&gt; 2do paso: Calcular la red,</w:t>
      </w:r>
      <w:r w:rsidRPr="000878D7">
        <w:rPr>
          <w:i/>
          <w:iCs/>
          <w:color w:val="FF0000"/>
        </w:rPr>
        <w:t xml:space="preserve"> -</w:t>
      </w:r>
      <w:r w:rsidR="000878D7">
        <w:rPr>
          <w:i/>
          <w:iCs/>
          <w:color w:val="FF0000"/>
        </w:rPr>
        <w:t xml:space="preserve"> (acá quedamos para la siguiente clase)</w:t>
      </w:r>
    </w:p>
    <w:p w14:paraId="387CAA54" w14:textId="77777777" w:rsidR="000878D7" w:rsidRDefault="000878D7" w:rsidP="0047779F">
      <w:pPr>
        <w:rPr>
          <w:i/>
          <w:iCs/>
        </w:rPr>
      </w:pPr>
    </w:p>
    <w:p w14:paraId="746F9250" w14:textId="77777777" w:rsidR="000878D7" w:rsidRDefault="000878D7" w:rsidP="0047779F">
      <w:pPr>
        <w:rPr>
          <w:i/>
          <w:iCs/>
        </w:rPr>
      </w:pPr>
    </w:p>
    <w:p w14:paraId="5F3F62EB" w14:textId="77777777" w:rsidR="000878D7" w:rsidRDefault="000878D7" w:rsidP="0047779F">
      <w:pPr>
        <w:rPr>
          <w:i/>
          <w:iCs/>
        </w:rPr>
      </w:pPr>
    </w:p>
    <w:p w14:paraId="5034C808" w14:textId="77777777" w:rsidR="000878D7" w:rsidRDefault="000878D7" w:rsidP="0047779F">
      <w:pPr>
        <w:rPr>
          <w:i/>
          <w:iCs/>
        </w:rPr>
      </w:pPr>
    </w:p>
    <w:p w14:paraId="2CD76410" w14:textId="77777777" w:rsidR="000878D7" w:rsidRDefault="000878D7" w:rsidP="0047779F">
      <w:pPr>
        <w:rPr>
          <w:i/>
          <w:iCs/>
        </w:rPr>
      </w:pPr>
    </w:p>
    <w:p w14:paraId="05D0A3D0" w14:textId="77777777" w:rsidR="000878D7" w:rsidRDefault="000878D7" w:rsidP="0047779F">
      <w:pPr>
        <w:rPr>
          <w:i/>
          <w:iCs/>
        </w:rPr>
      </w:pPr>
    </w:p>
    <w:p w14:paraId="34DD3CAF" w14:textId="77777777" w:rsidR="000878D7" w:rsidRDefault="000878D7" w:rsidP="0047779F">
      <w:pPr>
        <w:rPr>
          <w:i/>
          <w:iCs/>
        </w:rPr>
      </w:pPr>
    </w:p>
    <w:p w14:paraId="5DE656CA" w14:textId="6353FBDD" w:rsidR="000878D7" w:rsidRPr="000878D7" w:rsidRDefault="000878D7" w:rsidP="0047779F">
      <w:pPr>
        <w:rPr>
          <w:b/>
          <w:bCs/>
          <w:i/>
          <w:iCs/>
        </w:rPr>
      </w:pPr>
      <w:r w:rsidRPr="000878D7">
        <w:rPr>
          <w:b/>
          <w:bCs/>
          <w:i/>
          <w:iCs/>
        </w:rPr>
        <w:t>Versión con tiempo agregado para cada actividad:</w:t>
      </w:r>
    </w:p>
    <w:p w14:paraId="68E21484" w14:textId="585B2729" w:rsidR="0047779F" w:rsidRPr="0047779F" w:rsidRDefault="0047779F" w:rsidP="0047779F">
      <w:pPr>
        <w:rPr>
          <w:i/>
          <w:iCs/>
        </w:rPr>
      </w:pPr>
      <w:r w:rsidRPr="0047779F">
        <w:rPr>
          <w:i/>
          <w:iCs/>
          <w:noProof/>
        </w:rPr>
        <w:drawing>
          <wp:inline distT="0" distB="0" distL="0" distR="0" wp14:anchorId="5C3F4894" wp14:editId="3748F97E">
            <wp:extent cx="5263515" cy="2507968"/>
            <wp:effectExtent l="0" t="0" r="0" b="6985"/>
            <wp:docPr id="1251292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23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137" cy="25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51A" w14:textId="67492FCE" w:rsidR="00886B3C" w:rsidRDefault="00886B3C" w:rsidP="00B604B5">
      <w:pPr>
        <w:rPr>
          <w:b/>
          <w:bCs/>
        </w:rPr>
      </w:pPr>
      <w:r w:rsidRPr="00886B3C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BBE23A" wp14:editId="131AF5E5">
                <wp:simplePos x="0" y="0"/>
                <wp:positionH relativeFrom="column">
                  <wp:posOffset>-35106</wp:posOffset>
                </wp:positionH>
                <wp:positionV relativeFrom="paragraph">
                  <wp:posOffset>153060</wp:posOffset>
                </wp:positionV>
                <wp:extent cx="5435666" cy="0"/>
                <wp:effectExtent l="0" t="0" r="0" b="0"/>
                <wp:wrapNone/>
                <wp:docPr id="1020901942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56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5C381D" id="Conector recto 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75pt,12.05pt" to="425.2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47F1AAB7" w14:textId="576B2E19" w:rsidR="00B604B5" w:rsidRPr="00B604B5" w:rsidRDefault="00B604B5" w:rsidP="00B604B5">
      <w:pPr>
        <w:rPr>
          <w:b/>
          <w:bCs/>
        </w:rPr>
      </w:pPr>
      <w:r w:rsidRPr="00B604B5">
        <w:rPr>
          <w:b/>
          <w:bCs/>
        </w:rPr>
        <w:t>Actividad en la flecha (AEF):</w:t>
      </w:r>
    </w:p>
    <w:p w14:paraId="32EDB9B5" w14:textId="42BE56FF" w:rsidR="00B604B5" w:rsidRDefault="00B604B5" w:rsidP="00B604B5">
      <w:pPr>
        <w:rPr>
          <w:i/>
          <w:iCs/>
        </w:rPr>
      </w:pPr>
      <w:r w:rsidRPr="00B604B5">
        <w:rPr>
          <w:i/>
          <w:iCs/>
          <w:noProof/>
        </w:rPr>
        <w:lastRenderedPageBreak/>
        <w:drawing>
          <wp:inline distT="0" distB="0" distL="0" distR="0" wp14:anchorId="62A487F0" wp14:editId="6946231F">
            <wp:extent cx="5400040" cy="1991995"/>
            <wp:effectExtent l="0" t="0" r="0" b="8255"/>
            <wp:docPr id="89352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3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CF4A" w14:textId="0D90B6C8" w:rsidR="00B604B5" w:rsidRPr="0038485B" w:rsidRDefault="00B604B5" w:rsidP="00B604B5">
      <w:pPr>
        <w:rPr>
          <w:i/>
          <w:iCs/>
        </w:rPr>
      </w:pPr>
      <w:r>
        <w:rPr>
          <w:i/>
          <w:iCs/>
        </w:rPr>
        <w:t>(círculos y flechas, la actividad está sobre la flecha)</w:t>
      </w:r>
    </w:p>
    <w:sectPr w:rsidR="00B604B5" w:rsidRPr="0038485B"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251018" w14:textId="77777777" w:rsidR="00C978AE" w:rsidRDefault="00C978AE" w:rsidP="00E8127D">
      <w:pPr>
        <w:spacing w:after="0" w:line="240" w:lineRule="auto"/>
      </w:pPr>
      <w:r>
        <w:separator/>
      </w:r>
    </w:p>
  </w:endnote>
  <w:endnote w:type="continuationSeparator" w:id="0">
    <w:p w14:paraId="67166C6E" w14:textId="77777777" w:rsidR="00C978AE" w:rsidRDefault="00C978AE" w:rsidP="00E812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E557A" w14:textId="77777777" w:rsidR="00E8127D" w:rsidRPr="00883B03" w:rsidRDefault="00E8127D">
    <w:pPr>
      <w:pStyle w:val="Piedepgina"/>
      <w:jc w:val="center"/>
      <w:rPr>
        <w:caps/>
        <w:color w:val="000000" w:themeColor="text1"/>
      </w:rPr>
    </w:pPr>
    <w:r w:rsidRPr="00883B03">
      <w:rPr>
        <w:caps/>
        <w:color w:val="000000" w:themeColor="text1"/>
      </w:rPr>
      <w:fldChar w:fldCharType="begin"/>
    </w:r>
    <w:r w:rsidRPr="00883B03">
      <w:rPr>
        <w:caps/>
        <w:color w:val="000000" w:themeColor="text1"/>
      </w:rPr>
      <w:instrText>PAGE   \* MERGEFORMAT</w:instrText>
    </w:r>
    <w:r w:rsidRPr="00883B03">
      <w:rPr>
        <w:caps/>
        <w:color w:val="000000" w:themeColor="text1"/>
      </w:rPr>
      <w:fldChar w:fldCharType="separate"/>
    </w:r>
    <w:r w:rsidRPr="00883B03">
      <w:rPr>
        <w:caps/>
        <w:color w:val="000000" w:themeColor="text1"/>
        <w:lang w:val="es-ES"/>
      </w:rPr>
      <w:t>2</w:t>
    </w:r>
    <w:r w:rsidRPr="00883B03">
      <w:rPr>
        <w:caps/>
        <w:color w:val="000000" w:themeColor="text1"/>
      </w:rPr>
      <w:fldChar w:fldCharType="end"/>
    </w:r>
  </w:p>
  <w:p w14:paraId="539C194B" w14:textId="77777777" w:rsidR="00E8127D" w:rsidRDefault="00E8127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65559" w14:textId="77777777" w:rsidR="00C978AE" w:rsidRDefault="00C978AE" w:rsidP="00E8127D">
      <w:pPr>
        <w:spacing w:after="0" w:line="240" w:lineRule="auto"/>
      </w:pPr>
      <w:r>
        <w:separator/>
      </w:r>
    </w:p>
  </w:footnote>
  <w:footnote w:type="continuationSeparator" w:id="0">
    <w:p w14:paraId="3BA6A92B" w14:textId="77777777" w:rsidR="00C978AE" w:rsidRDefault="00C978AE" w:rsidP="00E812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33211"/>
    <w:multiLevelType w:val="hybridMultilevel"/>
    <w:tmpl w:val="B4A23D1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A76DA4"/>
    <w:multiLevelType w:val="hybridMultilevel"/>
    <w:tmpl w:val="8230E762"/>
    <w:lvl w:ilvl="0" w:tplc="A46AE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276846"/>
    <w:multiLevelType w:val="multilevel"/>
    <w:tmpl w:val="12C22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5539392">
    <w:abstractNumId w:val="1"/>
  </w:num>
  <w:num w:numId="2" w16cid:durableId="1704550174">
    <w:abstractNumId w:val="0"/>
  </w:num>
  <w:num w:numId="3" w16cid:durableId="19501587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03"/>
    <w:rsid w:val="00016B54"/>
    <w:rsid w:val="000878D7"/>
    <w:rsid w:val="00244B71"/>
    <w:rsid w:val="0035740D"/>
    <w:rsid w:val="0038485B"/>
    <w:rsid w:val="00415384"/>
    <w:rsid w:val="00432B43"/>
    <w:rsid w:val="0047779F"/>
    <w:rsid w:val="00723FAF"/>
    <w:rsid w:val="007C19A5"/>
    <w:rsid w:val="00883B03"/>
    <w:rsid w:val="00886B3C"/>
    <w:rsid w:val="008A17E3"/>
    <w:rsid w:val="009F4403"/>
    <w:rsid w:val="00A37BB3"/>
    <w:rsid w:val="00B604B5"/>
    <w:rsid w:val="00BE343B"/>
    <w:rsid w:val="00C2703D"/>
    <w:rsid w:val="00C978AE"/>
    <w:rsid w:val="00CC38DB"/>
    <w:rsid w:val="00E8127D"/>
    <w:rsid w:val="00EB5C68"/>
    <w:rsid w:val="00EC553A"/>
    <w:rsid w:val="00F07E13"/>
    <w:rsid w:val="00F470C7"/>
    <w:rsid w:val="00FC0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3F4CA"/>
  <w15:chartTrackingRefBased/>
  <w15:docId w15:val="{69E1CE1B-839C-409F-975D-5B31DE1DD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1538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81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8127D"/>
  </w:style>
  <w:style w:type="paragraph" w:styleId="Piedepgina">
    <w:name w:val="footer"/>
    <w:basedOn w:val="Normal"/>
    <w:link w:val="PiedepginaCar"/>
    <w:uiPriority w:val="99"/>
    <w:unhideWhenUsed/>
    <w:rsid w:val="00E8127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8127D"/>
  </w:style>
  <w:style w:type="paragraph" w:styleId="NormalWeb">
    <w:name w:val="Normal (Web)"/>
    <w:basedOn w:val="Normal"/>
    <w:uiPriority w:val="99"/>
    <w:semiHidden/>
    <w:unhideWhenUsed/>
    <w:rsid w:val="00EB5C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AR"/>
      <w14:ligatures w14:val="none"/>
    </w:rPr>
  </w:style>
  <w:style w:type="character" w:styleId="Textoennegrita">
    <w:name w:val="Strong"/>
    <w:basedOn w:val="Fuentedeprrafopredeter"/>
    <w:uiPriority w:val="22"/>
    <w:qFormat/>
    <w:rsid w:val="00EB5C6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39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11</Pages>
  <Words>706</Words>
  <Characters>3884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10</cp:revision>
  <dcterms:created xsi:type="dcterms:W3CDTF">2024-10-03T18:42:00Z</dcterms:created>
  <dcterms:modified xsi:type="dcterms:W3CDTF">2024-10-25T17:18:00Z</dcterms:modified>
</cp:coreProperties>
</file>